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7D3" w:rsidRPr="00457BDE" w:rsidRDefault="004C27D3" w:rsidP="004C27D3">
      <w:pPr>
        <w:tabs>
          <w:tab w:val="right" w:pos="8789"/>
        </w:tabs>
        <w:spacing w:after="0" w:line="240" w:lineRule="auto"/>
        <w:jc w:val="both"/>
        <w:rPr>
          <w:b/>
        </w:rPr>
      </w:pPr>
      <w:r w:rsidRPr="004C27D3">
        <w:rPr>
          <w:b/>
        </w:rPr>
        <w:t xml:space="preserve">SALGÓTERV </w:t>
      </w:r>
      <w:r>
        <w:rPr>
          <w:b/>
        </w:rPr>
        <w:tab/>
        <w:t>MSZ: 1815</w:t>
      </w:r>
    </w:p>
    <w:p w:rsidR="004C27D3" w:rsidRPr="004C27D3" w:rsidRDefault="004C27D3" w:rsidP="004C27D3">
      <w:pPr>
        <w:spacing w:after="0" w:line="240" w:lineRule="auto"/>
        <w:rPr>
          <w:b/>
        </w:rPr>
      </w:pPr>
      <w:r w:rsidRPr="004C27D3">
        <w:rPr>
          <w:b/>
        </w:rPr>
        <w:t xml:space="preserve">Mérnöki és </w:t>
      </w:r>
    </w:p>
    <w:p w:rsidR="004C27D3" w:rsidRDefault="004C27D3" w:rsidP="004C27D3">
      <w:pPr>
        <w:spacing w:after="0" w:line="240" w:lineRule="auto"/>
        <w:rPr>
          <w:b/>
        </w:rPr>
      </w:pPr>
      <w:r w:rsidRPr="004C27D3">
        <w:rPr>
          <w:b/>
        </w:rPr>
        <w:t>Környezetvédelmi Kft.</w:t>
      </w:r>
    </w:p>
    <w:p w:rsidR="004C27D3" w:rsidRPr="004C27D3" w:rsidRDefault="004C27D3" w:rsidP="004C27D3">
      <w:pPr>
        <w:spacing w:after="0" w:line="240" w:lineRule="auto"/>
      </w:pPr>
      <w:r w:rsidRPr="004C27D3">
        <w:t>3100 Salgótarján,</w:t>
      </w:r>
    </w:p>
    <w:p w:rsidR="004C27D3" w:rsidRPr="004C27D3" w:rsidRDefault="004C27D3" w:rsidP="004C27D3">
      <w:pPr>
        <w:spacing w:after="0" w:line="240" w:lineRule="auto"/>
      </w:pPr>
      <w:r w:rsidRPr="004C27D3">
        <w:t>Meredek út 3.</w:t>
      </w:r>
    </w:p>
    <w:p w:rsidR="004C27D3" w:rsidRPr="004C27D3" w:rsidRDefault="004C27D3" w:rsidP="004C27D3">
      <w:pPr>
        <w:spacing w:after="0" w:line="240" w:lineRule="auto"/>
      </w:pPr>
      <w:r w:rsidRPr="004C27D3">
        <w:t>T/F: 32/312-054</w:t>
      </w:r>
    </w:p>
    <w:p w:rsidR="004C27D3" w:rsidRDefault="004C27D3" w:rsidP="004C27D3">
      <w:pPr>
        <w:spacing w:after="0" w:line="240" w:lineRule="auto"/>
      </w:pPr>
      <w:r w:rsidRPr="004C27D3">
        <w:t xml:space="preserve">E-mail: </w:t>
      </w:r>
      <w:hyperlink r:id="rId7" w:history="1">
        <w:r w:rsidRPr="00862CA7">
          <w:rPr>
            <w:rStyle w:val="Hiperhivatkozs"/>
          </w:rPr>
          <w:t>salgoterv@salgoterv.hu</w:t>
        </w:r>
      </w:hyperlink>
    </w:p>
    <w:p w:rsidR="004C27D3" w:rsidRDefault="004C27D3" w:rsidP="004C27D3">
      <w:pPr>
        <w:spacing w:after="0" w:line="240" w:lineRule="auto"/>
      </w:pPr>
    </w:p>
    <w:p w:rsidR="004C27D3" w:rsidRDefault="004C27D3" w:rsidP="004C27D3">
      <w:pPr>
        <w:spacing w:after="0" w:line="240" w:lineRule="auto"/>
      </w:pPr>
    </w:p>
    <w:p w:rsidR="004C27D3" w:rsidRDefault="004C27D3" w:rsidP="004C27D3">
      <w:pPr>
        <w:spacing w:after="0" w:line="240" w:lineRule="auto"/>
      </w:pPr>
    </w:p>
    <w:p w:rsidR="004C27D3" w:rsidRDefault="004C27D3" w:rsidP="004C27D3">
      <w:pPr>
        <w:spacing w:after="0" w:line="240" w:lineRule="auto"/>
      </w:pPr>
    </w:p>
    <w:p w:rsidR="004C27D3" w:rsidRDefault="004C27D3" w:rsidP="004C27D3">
      <w:pPr>
        <w:spacing w:after="0" w:line="240" w:lineRule="auto"/>
      </w:pPr>
    </w:p>
    <w:p w:rsidR="004C27D3" w:rsidRDefault="004C27D3" w:rsidP="004C27D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1701" w:right="1701"/>
        <w:jc w:val="center"/>
        <w:rPr>
          <w:b/>
          <w:sz w:val="28"/>
          <w:szCs w:val="28"/>
        </w:rPr>
      </w:pPr>
    </w:p>
    <w:p w:rsidR="004C27D3" w:rsidRDefault="004C27D3" w:rsidP="004C27D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1701" w:right="170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HIÁNYPÓTLÁS</w:t>
      </w:r>
    </w:p>
    <w:p w:rsidR="004C27D3" w:rsidRPr="00457BDE" w:rsidRDefault="004C27D3" w:rsidP="004C27D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1701" w:right="1701"/>
        <w:jc w:val="center"/>
        <w:rPr>
          <w:b/>
          <w:sz w:val="28"/>
          <w:szCs w:val="28"/>
        </w:rPr>
      </w:pPr>
      <w:proofErr w:type="spellStart"/>
      <w:r w:rsidRPr="00457BDE">
        <w:rPr>
          <w:b/>
          <w:sz w:val="28"/>
          <w:szCs w:val="28"/>
        </w:rPr>
        <w:t>CSABAcast</w:t>
      </w:r>
      <w:proofErr w:type="spellEnd"/>
      <w:r w:rsidRPr="00457BD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Könnyűfémöntöde </w:t>
      </w:r>
      <w:r w:rsidRPr="00457BDE">
        <w:rPr>
          <w:b/>
          <w:sz w:val="28"/>
          <w:szCs w:val="28"/>
        </w:rPr>
        <w:t>Kft.</w:t>
      </w:r>
    </w:p>
    <w:p w:rsidR="004C27D3" w:rsidRPr="00457BDE" w:rsidRDefault="004C27D3" w:rsidP="004C27D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1701" w:right="1701"/>
        <w:jc w:val="center"/>
        <w:rPr>
          <w:b/>
          <w:sz w:val="28"/>
          <w:szCs w:val="28"/>
        </w:rPr>
      </w:pPr>
      <w:r w:rsidRPr="00457BDE">
        <w:rPr>
          <w:b/>
          <w:sz w:val="28"/>
          <w:szCs w:val="28"/>
        </w:rPr>
        <w:t>3032 APC</w:t>
      </w:r>
    </w:p>
    <w:p w:rsidR="004C27D3" w:rsidRPr="00457BDE" w:rsidRDefault="004C27D3" w:rsidP="004C27D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1701" w:right="1701"/>
        <w:jc w:val="center"/>
        <w:rPr>
          <w:b/>
          <w:sz w:val="28"/>
          <w:szCs w:val="28"/>
        </w:rPr>
      </w:pPr>
      <w:r w:rsidRPr="00457BDE">
        <w:rPr>
          <w:b/>
          <w:sz w:val="28"/>
          <w:szCs w:val="28"/>
        </w:rPr>
        <w:t>084/</w:t>
      </w:r>
      <w:r>
        <w:rPr>
          <w:b/>
          <w:sz w:val="28"/>
          <w:szCs w:val="28"/>
        </w:rPr>
        <w:t>9</w:t>
      </w:r>
      <w:r w:rsidRPr="00457BDE">
        <w:rPr>
          <w:b/>
          <w:sz w:val="28"/>
          <w:szCs w:val="28"/>
        </w:rPr>
        <w:t xml:space="preserve"> HRSZ-ON LÉTESÜLŐ</w:t>
      </w:r>
    </w:p>
    <w:p w:rsidR="004C27D3" w:rsidRPr="00457BDE" w:rsidRDefault="004C27D3" w:rsidP="004C27D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1701" w:right="170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ALUMÍNIUM ÖNTÖDE </w:t>
      </w:r>
      <w:proofErr w:type="gramStart"/>
      <w:r>
        <w:rPr>
          <w:b/>
          <w:sz w:val="28"/>
          <w:szCs w:val="28"/>
        </w:rPr>
        <w:t>ÉS</w:t>
      </w:r>
      <w:proofErr w:type="gramEnd"/>
    </w:p>
    <w:p w:rsidR="004C27D3" w:rsidRPr="00457BDE" w:rsidRDefault="004C27D3" w:rsidP="004C27D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1701" w:right="1701"/>
        <w:jc w:val="center"/>
        <w:rPr>
          <w:b/>
          <w:sz w:val="28"/>
          <w:szCs w:val="28"/>
        </w:rPr>
      </w:pPr>
      <w:r w:rsidRPr="00457BDE">
        <w:rPr>
          <w:b/>
          <w:sz w:val="28"/>
          <w:szCs w:val="28"/>
        </w:rPr>
        <w:t>MEGMUNKÁLÓ ÜZEM</w:t>
      </w:r>
    </w:p>
    <w:p w:rsidR="004C27D3" w:rsidRDefault="004C27D3" w:rsidP="004C27D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1701" w:right="1701"/>
        <w:jc w:val="center"/>
        <w:rPr>
          <w:b/>
          <w:sz w:val="28"/>
          <w:szCs w:val="28"/>
        </w:rPr>
      </w:pPr>
      <w:r w:rsidRPr="00457BDE">
        <w:rPr>
          <w:b/>
          <w:sz w:val="28"/>
          <w:szCs w:val="28"/>
        </w:rPr>
        <w:t xml:space="preserve">ELŐZETES </w:t>
      </w:r>
      <w:r>
        <w:rPr>
          <w:b/>
          <w:sz w:val="28"/>
          <w:szCs w:val="28"/>
        </w:rPr>
        <w:t>VIZSGÁLATI DOKUMENTÁCIÓJÁHOZ</w:t>
      </w:r>
    </w:p>
    <w:p w:rsidR="004C27D3" w:rsidRDefault="004C27D3" w:rsidP="004C27D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1701" w:right="170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 B-A-Z MEGYEI KORMÁYNHIVATAL</w:t>
      </w:r>
    </w:p>
    <w:p w:rsidR="004C27D3" w:rsidRDefault="004C27D3" w:rsidP="004C27D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1701" w:right="170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 BO/16/15009-4/2016 SZÁMÚ</w:t>
      </w:r>
    </w:p>
    <w:p w:rsidR="004C27D3" w:rsidRDefault="004C27D3" w:rsidP="004C27D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1701" w:right="170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VÉGZÉSE ALAPJÁN</w:t>
      </w:r>
    </w:p>
    <w:p w:rsidR="004C27D3" w:rsidRDefault="004C27D3" w:rsidP="004C27D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1701" w:right="1701"/>
        <w:jc w:val="both"/>
        <w:rPr>
          <w:b/>
          <w:sz w:val="28"/>
          <w:szCs w:val="28"/>
        </w:rPr>
      </w:pPr>
    </w:p>
    <w:p w:rsidR="004C27D3" w:rsidRDefault="004C27D3" w:rsidP="004C27D3">
      <w:pPr>
        <w:spacing w:after="0" w:line="240" w:lineRule="auto"/>
      </w:pPr>
    </w:p>
    <w:p w:rsidR="004C27D3" w:rsidRDefault="004C27D3" w:rsidP="004C27D3">
      <w:pPr>
        <w:spacing w:after="0" w:line="240" w:lineRule="auto"/>
      </w:pPr>
    </w:p>
    <w:p w:rsidR="004C27D3" w:rsidRDefault="004C27D3" w:rsidP="004C27D3">
      <w:pPr>
        <w:spacing w:after="0" w:line="240" w:lineRule="auto"/>
      </w:pPr>
    </w:p>
    <w:p w:rsidR="004C27D3" w:rsidRDefault="004C27D3" w:rsidP="004C27D3">
      <w:pPr>
        <w:spacing w:after="0" w:line="240" w:lineRule="auto"/>
      </w:pPr>
    </w:p>
    <w:p w:rsidR="004C27D3" w:rsidRDefault="004C27D3" w:rsidP="004C27D3">
      <w:pPr>
        <w:spacing w:after="0" w:line="240" w:lineRule="auto"/>
      </w:pPr>
    </w:p>
    <w:p w:rsidR="004C27D3" w:rsidRDefault="004C27D3" w:rsidP="004C27D3">
      <w:pPr>
        <w:spacing w:after="0" w:line="240" w:lineRule="auto"/>
      </w:pPr>
    </w:p>
    <w:p w:rsidR="004C27D3" w:rsidRDefault="0022488D" w:rsidP="0022488D">
      <w:pPr>
        <w:spacing w:after="0" w:line="240" w:lineRule="auto"/>
        <w:ind w:left="1418" w:hanging="1418"/>
      </w:pPr>
      <w:r w:rsidRPr="00C03010">
        <w:rPr>
          <w:b/>
        </w:rPr>
        <w:t>Készít</w:t>
      </w:r>
      <w:r>
        <w:rPr>
          <w:b/>
        </w:rPr>
        <w:t>ette</w:t>
      </w:r>
      <w:r>
        <w:t>:</w:t>
      </w:r>
      <w:r>
        <w:tab/>
      </w:r>
      <w:r>
        <w:rPr>
          <w:sz w:val="24"/>
          <w:szCs w:val="24"/>
        </w:rPr>
        <w:t>___________________________</w:t>
      </w:r>
      <w:r>
        <w:br/>
        <w:t>Lantos Lászlóné</w:t>
      </w:r>
      <w:r>
        <w:br/>
        <w:t>okl. geológus</w:t>
      </w:r>
      <w:r>
        <w:br/>
        <w:t>okl. környezetvédelmi menedzser</w:t>
      </w:r>
      <w:r>
        <w:br/>
      </w:r>
      <w:r w:rsidRPr="00821FB8">
        <w:rPr>
          <w:sz w:val="24"/>
          <w:szCs w:val="24"/>
        </w:rPr>
        <w:t>kamarai engedély szám: 12 0023</w:t>
      </w:r>
      <w:r w:rsidRPr="00821FB8">
        <w:rPr>
          <w:sz w:val="24"/>
          <w:szCs w:val="24"/>
        </w:rPr>
        <w:br/>
        <w:t>SZKV-</w:t>
      </w:r>
      <w:r>
        <w:rPr>
          <w:sz w:val="24"/>
          <w:szCs w:val="24"/>
        </w:rPr>
        <w:t>1.1</w:t>
      </w:r>
      <w:r w:rsidRPr="00821FB8">
        <w:rPr>
          <w:sz w:val="24"/>
          <w:szCs w:val="24"/>
        </w:rPr>
        <w:t>, SZKV-</w:t>
      </w:r>
      <w:r>
        <w:rPr>
          <w:sz w:val="24"/>
          <w:szCs w:val="24"/>
        </w:rPr>
        <w:t>1.2</w:t>
      </w:r>
      <w:r w:rsidRPr="00821FB8">
        <w:rPr>
          <w:sz w:val="24"/>
          <w:szCs w:val="24"/>
        </w:rPr>
        <w:t>, SZKV-</w:t>
      </w:r>
      <w:r>
        <w:rPr>
          <w:sz w:val="24"/>
          <w:szCs w:val="24"/>
        </w:rPr>
        <w:t>1.3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4C27D3" w:rsidRDefault="004C27D3" w:rsidP="004C27D3">
      <w:pPr>
        <w:spacing w:after="0" w:line="240" w:lineRule="auto"/>
      </w:pPr>
    </w:p>
    <w:p w:rsidR="004C27D3" w:rsidRDefault="004C27D3" w:rsidP="004C27D3">
      <w:pPr>
        <w:spacing w:after="0" w:line="240" w:lineRule="auto"/>
      </w:pPr>
    </w:p>
    <w:p w:rsidR="004C27D3" w:rsidRDefault="004C27D3" w:rsidP="004C27D3">
      <w:pPr>
        <w:spacing w:after="0" w:line="240" w:lineRule="auto"/>
      </w:pPr>
    </w:p>
    <w:p w:rsidR="004C27D3" w:rsidRDefault="004C27D3" w:rsidP="004C27D3">
      <w:pPr>
        <w:spacing w:after="0" w:line="240" w:lineRule="auto"/>
      </w:pPr>
    </w:p>
    <w:p w:rsidR="004C27D3" w:rsidRDefault="004C27D3" w:rsidP="004C27D3">
      <w:pPr>
        <w:spacing w:after="0" w:line="240" w:lineRule="auto"/>
      </w:pPr>
    </w:p>
    <w:p w:rsidR="004C27D3" w:rsidRDefault="004C27D3" w:rsidP="004C27D3">
      <w:pPr>
        <w:spacing w:after="0" w:line="240" w:lineRule="auto"/>
      </w:pPr>
    </w:p>
    <w:p w:rsidR="004C27D3" w:rsidRDefault="004C27D3" w:rsidP="004C27D3">
      <w:pPr>
        <w:spacing w:after="0" w:line="240" w:lineRule="auto"/>
      </w:pPr>
    </w:p>
    <w:p w:rsidR="004C27D3" w:rsidRDefault="004C27D3" w:rsidP="004C27D3">
      <w:pPr>
        <w:spacing w:after="0" w:line="240" w:lineRule="auto"/>
      </w:pPr>
    </w:p>
    <w:p w:rsidR="004C27D3" w:rsidRDefault="004C27D3" w:rsidP="004C27D3">
      <w:pPr>
        <w:spacing w:after="0" w:line="240" w:lineRule="auto"/>
      </w:pPr>
      <w:r>
        <w:t>Salgótarján, 2016. október 7.</w:t>
      </w:r>
    </w:p>
    <w:p w:rsidR="004C27D3" w:rsidRDefault="004C27D3">
      <w:r>
        <w:br w:type="page"/>
      </w:r>
    </w:p>
    <w:p w:rsidR="004C27D3" w:rsidRDefault="004C27D3" w:rsidP="004C27D3">
      <w:pPr>
        <w:spacing w:after="0" w:line="240" w:lineRule="auto"/>
        <w:ind w:left="1701" w:right="170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HIÁNYPÓTLÁS</w:t>
      </w:r>
    </w:p>
    <w:p w:rsidR="004C27D3" w:rsidRPr="00457BDE" w:rsidRDefault="004C27D3" w:rsidP="004C27D3">
      <w:pPr>
        <w:spacing w:after="0" w:line="240" w:lineRule="auto"/>
        <w:ind w:left="1701" w:right="1701"/>
        <w:jc w:val="center"/>
        <w:rPr>
          <w:b/>
          <w:sz w:val="28"/>
          <w:szCs w:val="28"/>
        </w:rPr>
      </w:pPr>
      <w:proofErr w:type="spellStart"/>
      <w:r w:rsidRPr="00457BDE">
        <w:rPr>
          <w:b/>
          <w:sz w:val="28"/>
          <w:szCs w:val="28"/>
        </w:rPr>
        <w:t>CSABAcast</w:t>
      </w:r>
      <w:proofErr w:type="spellEnd"/>
      <w:r w:rsidRPr="00457BD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Könnyűfémöntöde </w:t>
      </w:r>
      <w:r w:rsidRPr="00457BDE">
        <w:rPr>
          <w:b/>
          <w:sz w:val="28"/>
          <w:szCs w:val="28"/>
        </w:rPr>
        <w:t>Kft.</w:t>
      </w:r>
    </w:p>
    <w:p w:rsidR="004C27D3" w:rsidRPr="00457BDE" w:rsidRDefault="004C27D3" w:rsidP="004C27D3">
      <w:pPr>
        <w:spacing w:after="0" w:line="240" w:lineRule="auto"/>
        <w:ind w:left="1701" w:right="1701"/>
        <w:jc w:val="center"/>
        <w:rPr>
          <w:b/>
          <w:sz w:val="28"/>
          <w:szCs w:val="28"/>
        </w:rPr>
      </w:pPr>
      <w:r w:rsidRPr="00457BDE">
        <w:rPr>
          <w:b/>
          <w:sz w:val="28"/>
          <w:szCs w:val="28"/>
        </w:rPr>
        <w:t>3032 APC</w:t>
      </w:r>
      <w:r>
        <w:rPr>
          <w:b/>
          <w:sz w:val="28"/>
          <w:szCs w:val="28"/>
        </w:rPr>
        <w:t xml:space="preserve"> </w:t>
      </w:r>
      <w:r w:rsidRPr="00457BDE">
        <w:rPr>
          <w:b/>
          <w:sz w:val="28"/>
          <w:szCs w:val="28"/>
        </w:rPr>
        <w:t>084/</w:t>
      </w:r>
      <w:r>
        <w:rPr>
          <w:b/>
          <w:sz w:val="28"/>
          <w:szCs w:val="28"/>
        </w:rPr>
        <w:t>9</w:t>
      </w:r>
      <w:r w:rsidRPr="00457BDE">
        <w:rPr>
          <w:b/>
          <w:sz w:val="28"/>
          <w:szCs w:val="28"/>
        </w:rPr>
        <w:t xml:space="preserve"> HRSZ-ON LÉTESÜLŐ</w:t>
      </w:r>
    </w:p>
    <w:p w:rsidR="004C27D3" w:rsidRPr="00457BDE" w:rsidRDefault="004C27D3" w:rsidP="004C27D3">
      <w:pPr>
        <w:spacing w:after="0" w:line="240" w:lineRule="auto"/>
        <w:ind w:left="1701" w:right="170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ALUMÍNIUM ÖNTÖDE </w:t>
      </w:r>
      <w:proofErr w:type="gramStart"/>
      <w:r>
        <w:rPr>
          <w:b/>
          <w:sz w:val="28"/>
          <w:szCs w:val="28"/>
        </w:rPr>
        <w:t>ÉS</w:t>
      </w:r>
      <w:proofErr w:type="gramEnd"/>
      <w:r>
        <w:rPr>
          <w:b/>
          <w:sz w:val="28"/>
          <w:szCs w:val="28"/>
        </w:rPr>
        <w:t xml:space="preserve"> </w:t>
      </w:r>
      <w:r w:rsidRPr="00457BDE">
        <w:rPr>
          <w:b/>
          <w:sz w:val="28"/>
          <w:szCs w:val="28"/>
        </w:rPr>
        <w:t>MEGMUNKÁLÓ ÜZEM</w:t>
      </w:r>
    </w:p>
    <w:p w:rsidR="004C27D3" w:rsidRDefault="004C27D3" w:rsidP="004C27D3">
      <w:pPr>
        <w:spacing w:after="0" w:line="240" w:lineRule="auto"/>
        <w:ind w:left="1701" w:right="1701"/>
        <w:jc w:val="center"/>
        <w:rPr>
          <w:b/>
          <w:sz w:val="28"/>
          <w:szCs w:val="28"/>
        </w:rPr>
      </w:pPr>
      <w:r w:rsidRPr="00457BDE">
        <w:rPr>
          <w:b/>
          <w:sz w:val="28"/>
          <w:szCs w:val="28"/>
        </w:rPr>
        <w:t xml:space="preserve">ELŐZETES </w:t>
      </w:r>
      <w:r>
        <w:rPr>
          <w:b/>
          <w:sz w:val="28"/>
          <w:szCs w:val="28"/>
        </w:rPr>
        <w:t>VIZSGÁLATI DOKUMENTÁCIÓJÁHOZ</w:t>
      </w:r>
    </w:p>
    <w:p w:rsidR="004C27D3" w:rsidRDefault="004C27D3" w:rsidP="004C27D3">
      <w:pPr>
        <w:spacing w:after="0" w:line="240" w:lineRule="auto"/>
        <w:ind w:left="1701" w:right="170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 B-A-Z MEGYEI KORMÁYNHIVATAL</w:t>
      </w:r>
    </w:p>
    <w:p w:rsidR="004C27D3" w:rsidRDefault="004C27D3" w:rsidP="004C27D3">
      <w:pPr>
        <w:spacing w:after="0" w:line="240" w:lineRule="auto"/>
        <w:ind w:left="1701" w:right="170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 BO/16/15009-4/2016 SZÁMÚ</w:t>
      </w:r>
    </w:p>
    <w:p w:rsidR="004C27D3" w:rsidRDefault="004C27D3" w:rsidP="004C27D3">
      <w:pPr>
        <w:spacing w:after="0" w:line="240" w:lineRule="auto"/>
        <w:ind w:left="1701" w:right="170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VÉGZÉSE ALAPJÁN</w:t>
      </w:r>
    </w:p>
    <w:p w:rsidR="004C27D3" w:rsidRDefault="004C27D3" w:rsidP="004C27D3">
      <w:pPr>
        <w:pBdr>
          <w:bottom w:val="single" w:sz="4" w:space="1" w:color="auto"/>
        </w:pBdr>
        <w:spacing w:after="0" w:line="240" w:lineRule="auto"/>
        <w:jc w:val="center"/>
        <w:rPr>
          <w:b/>
          <w:sz w:val="28"/>
          <w:szCs w:val="28"/>
        </w:rPr>
      </w:pPr>
    </w:p>
    <w:p w:rsidR="004C27D3" w:rsidRDefault="004C27D3" w:rsidP="004C27D3">
      <w:pPr>
        <w:spacing w:after="0" w:line="240" w:lineRule="auto"/>
        <w:ind w:left="1701" w:right="1701"/>
        <w:jc w:val="center"/>
        <w:rPr>
          <w:b/>
          <w:sz w:val="28"/>
          <w:szCs w:val="28"/>
        </w:rPr>
      </w:pPr>
    </w:p>
    <w:p w:rsidR="004C27D3" w:rsidRDefault="004C27D3" w:rsidP="00F52DBF">
      <w:pPr>
        <w:spacing w:before="120" w:after="120" w:line="240" w:lineRule="auto"/>
        <w:jc w:val="both"/>
      </w:pPr>
      <w:r>
        <w:t xml:space="preserve">A </w:t>
      </w:r>
      <w:proofErr w:type="spellStart"/>
      <w:r>
        <w:t>CSABAcast</w:t>
      </w:r>
      <w:proofErr w:type="spellEnd"/>
      <w:r>
        <w:t xml:space="preserve"> Kft. (Apc) által az Apc 084/9 hrsz-ú ingatlanon üzemeltetni tervezett alumínium öntöde és megmunkáló üzem létesítésére vonatkozó előzetes vizsgálati eljárásban a Borsod-Abaúj-Zemplén Megyei Kormányhivatal Környezetvédelmi és Természetvédelmi Főosztálya által </w:t>
      </w:r>
      <w:r w:rsidRPr="00153F5A">
        <w:rPr>
          <w:b/>
        </w:rPr>
        <w:t>BO/16/15009-4/2016</w:t>
      </w:r>
      <w:r>
        <w:t xml:space="preserve"> számú végzésében előírtakra</w:t>
      </w:r>
      <w:r w:rsidR="00F52DBF">
        <w:t xml:space="preserve"> az alábbiak szerint adjuk meg válaszunkat.</w:t>
      </w:r>
    </w:p>
    <w:p w:rsidR="00153F5A" w:rsidRPr="00153F5A" w:rsidRDefault="00F52DBF" w:rsidP="00F52DBF">
      <w:pPr>
        <w:spacing w:before="120" w:after="120" w:line="240" w:lineRule="auto"/>
        <w:jc w:val="both"/>
        <w:rPr>
          <w:b/>
          <w:i/>
        </w:rPr>
      </w:pPr>
      <w:r w:rsidRPr="00153F5A">
        <w:rPr>
          <w:b/>
          <w:i/>
        </w:rPr>
        <w:t xml:space="preserve">I. 1. </w:t>
      </w:r>
      <w:r w:rsidR="00153F5A" w:rsidRPr="00153F5A">
        <w:rPr>
          <w:b/>
          <w:i/>
        </w:rPr>
        <w:t>Jelen végzés kézhezvételétől számított 8 napon belül:</w:t>
      </w:r>
    </w:p>
    <w:p w:rsidR="00F52DBF" w:rsidRPr="00153F5A" w:rsidRDefault="00153F5A" w:rsidP="00F52DBF">
      <w:pPr>
        <w:spacing w:before="120" w:after="120" w:line="240" w:lineRule="auto"/>
        <w:jc w:val="both"/>
        <w:rPr>
          <w:b/>
          <w:i/>
        </w:rPr>
      </w:pPr>
      <w:proofErr w:type="gramStart"/>
      <w:r w:rsidRPr="00153F5A">
        <w:rPr>
          <w:b/>
          <w:i/>
        </w:rPr>
        <w:t>a</w:t>
      </w:r>
      <w:proofErr w:type="gramEnd"/>
      <w:r w:rsidRPr="00153F5A">
        <w:rPr>
          <w:b/>
          <w:i/>
        </w:rPr>
        <w:t>) Csatoljon az előzetes vizsgálati dokumentációban foglalt adatokért, valamint az azok feldolgozásából nyert megállapításokért és információkért való felelősségvállalási nyilatkozatot.</w:t>
      </w:r>
    </w:p>
    <w:p w:rsidR="00153F5A" w:rsidRDefault="00153F5A" w:rsidP="00F52DBF">
      <w:pPr>
        <w:spacing w:before="120" w:after="120" w:line="240" w:lineRule="auto"/>
        <w:jc w:val="both"/>
      </w:pPr>
      <w:r>
        <w:t>Az előzetes vizsgálati dokumentáció 88. oldalán lévő nyilatkozatot az előírtakkal kiegészítettük, mellékletként csatoljuk.</w:t>
      </w:r>
    </w:p>
    <w:p w:rsidR="00153F5A" w:rsidRPr="00153F5A" w:rsidRDefault="00153F5A" w:rsidP="00F52DBF">
      <w:pPr>
        <w:spacing w:before="120" w:after="120" w:line="240" w:lineRule="auto"/>
        <w:jc w:val="both"/>
        <w:rPr>
          <w:b/>
          <w:i/>
        </w:rPr>
      </w:pPr>
      <w:r w:rsidRPr="00153F5A">
        <w:rPr>
          <w:b/>
          <w:i/>
        </w:rPr>
        <w:t>I.2. Jelen végzés kézhezvételétől számított 8 napon belül két példányban és egy példány elektronikus adathordozón:</w:t>
      </w:r>
    </w:p>
    <w:p w:rsidR="00153F5A" w:rsidRPr="00153F5A" w:rsidRDefault="00153F5A" w:rsidP="00F52DBF">
      <w:pPr>
        <w:spacing w:before="120" w:after="120" w:line="240" w:lineRule="auto"/>
        <w:jc w:val="both"/>
        <w:rPr>
          <w:b/>
          <w:i/>
        </w:rPr>
      </w:pPr>
      <w:proofErr w:type="gramStart"/>
      <w:r w:rsidRPr="00153F5A">
        <w:rPr>
          <w:b/>
          <w:i/>
        </w:rPr>
        <w:t>a</w:t>
      </w:r>
      <w:proofErr w:type="gramEnd"/>
      <w:r w:rsidRPr="00153F5A">
        <w:rPr>
          <w:b/>
          <w:i/>
        </w:rPr>
        <w:t xml:space="preserve">) Pontosítsa, hogy az Apc, 084/9 hrsz-ú telephelyen összesen hány olvasztókemence, öntőgép és </w:t>
      </w:r>
      <w:proofErr w:type="spellStart"/>
      <w:r w:rsidRPr="00153F5A">
        <w:rPr>
          <w:b/>
          <w:i/>
        </w:rPr>
        <w:t>megmunkálógép</w:t>
      </w:r>
      <w:proofErr w:type="spellEnd"/>
      <w:r w:rsidRPr="00153F5A">
        <w:rPr>
          <w:b/>
          <w:i/>
        </w:rPr>
        <w:t xml:space="preserve"> kerül telepítésre.</w:t>
      </w:r>
    </w:p>
    <w:p w:rsidR="00C60351" w:rsidRDefault="00C60351" w:rsidP="00F52DBF">
      <w:pPr>
        <w:spacing w:before="120" w:after="120" w:line="240" w:lineRule="auto"/>
        <w:jc w:val="both"/>
      </w:pPr>
      <w:r>
        <w:t xml:space="preserve">Összesen </w:t>
      </w:r>
      <w:r w:rsidRPr="00C60351">
        <w:rPr>
          <w:b/>
        </w:rPr>
        <w:t>négy darab olvasztókemence</w:t>
      </w:r>
      <w:r>
        <w:t xml:space="preserve"> telepítésére kerül sor. </w:t>
      </w:r>
    </w:p>
    <w:p w:rsidR="00153F5A" w:rsidRDefault="00C60351" w:rsidP="00F52DBF">
      <w:pPr>
        <w:spacing w:before="120" w:after="120" w:line="240" w:lineRule="auto"/>
        <w:jc w:val="both"/>
      </w:pPr>
      <w:r>
        <w:t>Egy olvasztókemence esetében (</w:t>
      </w:r>
      <w:proofErr w:type="spellStart"/>
      <w:r>
        <w:t>Striko</w:t>
      </w:r>
      <w:proofErr w:type="spellEnd"/>
      <w:r>
        <w:t xml:space="preserve"> </w:t>
      </w:r>
      <w:proofErr w:type="spellStart"/>
      <w:r>
        <w:t>Westofen</w:t>
      </w:r>
      <w:proofErr w:type="spellEnd"/>
      <w:r>
        <w:t xml:space="preserve">) ideiglenes üzemeléssel számolunk, amint a lehetőségek adottak, helyette egy újabb </w:t>
      </w:r>
      <w:proofErr w:type="spellStart"/>
      <w:r>
        <w:t>Striko</w:t>
      </w:r>
      <w:proofErr w:type="spellEnd"/>
      <w:r>
        <w:t xml:space="preserve"> 4000/2000 olvasztókemencét telepítenek, a régi kemence üzemen kívül helyezése mellett. Azaz négynél több olvasztókemence egyszerre nem fog üzemelni (a dokumentáció 6. oldalán leírtaknak megfelelően).</w:t>
      </w:r>
    </w:p>
    <w:p w:rsidR="0022488D" w:rsidRDefault="00C60351" w:rsidP="00F52DBF">
      <w:pPr>
        <w:spacing w:before="120" w:after="120" w:line="240" w:lineRule="auto"/>
        <w:jc w:val="both"/>
      </w:pPr>
      <w:r w:rsidRPr="00C60351">
        <w:rPr>
          <w:b/>
        </w:rPr>
        <w:t>Öntőgép</w:t>
      </w:r>
      <w:r>
        <w:t xml:space="preserve">: </w:t>
      </w:r>
      <w:r w:rsidRPr="00C60351">
        <w:rPr>
          <w:b/>
        </w:rPr>
        <w:t>17 meglévő mellé 4 új öntőgépet vásárolnak, így összesen 21 öntőgéppel</w:t>
      </w:r>
      <w:r>
        <w:t xml:space="preserve"> számolunk.</w:t>
      </w:r>
    </w:p>
    <w:p w:rsidR="00C60351" w:rsidRDefault="00C60351" w:rsidP="0022488D">
      <w:pPr>
        <w:spacing w:before="120" w:after="120" w:line="240" w:lineRule="auto"/>
        <w:ind w:left="708"/>
        <w:jc w:val="both"/>
      </w:pPr>
      <w:r>
        <w:t xml:space="preserve">A későbbi, időben még nem behatárolható fejlesztésekkel számolva összesen 32 öntőgép telepítésére lesz lehetőség, </w:t>
      </w:r>
      <w:r w:rsidR="0022488D">
        <w:t>a később telepítésre kerülő 32-21=</w:t>
      </w:r>
      <w:r w:rsidR="0022488D" w:rsidRPr="0022488D">
        <w:rPr>
          <w:b/>
        </w:rPr>
        <w:t>11</w:t>
      </w:r>
      <w:r w:rsidR="0022488D">
        <w:t xml:space="preserve"> öntőgép számára </w:t>
      </w:r>
      <w:r>
        <w:t xml:space="preserve">egyelőre </w:t>
      </w:r>
      <w:r w:rsidR="0022488D">
        <w:t xml:space="preserve">csak </w:t>
      </w:r>
      <w:r>
        <w:t>a hely biztosított.</w:t>
      </w:r>
    </w:p>
    <w:p w:rsidR="00C60351" w:rsidRDefault="00C60351" w:rsidP="00F52DBF">
      <w:pPr>
        <w:spacing w:before="120" w:after="120" w:line="240" w:lineRule="auto"/>
        <w:jc w:val="both"/>
      </w:pPr>
      <w:r w:rsidRPr="00C60351">
        <w:rPr>
          <w:b/>
        </w:rPr>
        <w:t>Megmunkáló</w:t>
      </w:r>
      <w:r w:rsidR="00C05942">
        <w:rPr>
          <w:b/>
        </w:rPr>
        <w:t xml:space="preserve"> </w:t>
      </w:r>
      <w:r w:rsidRPr="00C60351">
        <w:rPr>
          <w:b/>
        </w:rPr>
        <w:t>gép</w:t>
      </w:r>
      <w:r>
        <w:t>: 24 meglévő megmunkáló</w:t>
      </w:r>
      <w:r w:rsidR="00C05942">
        <w:t xml:space="preserve"> </w:t>
      </w:r>
      <w:r>
        <w:t xml:space="preserve">gép </w:t>
      </w:r>
      <w:r w:rsidR="00C05942">
        <w:t xml:space="preserve">mellé </w:t>
      </w:r>
      <w:r w:rsidR="00C05942" w:rsidRPr="0022488D">
        <w:rPr>
          <w:b/>
        </w:rPr>
        <w:t>egy új</w:t>
      </w:r>
      <w:r w:rsidR="00C05942">
        <w:t xml:space="preserve"> beszerzését tervezik, azaz összesen </w:t>
      </w:r>
      <w:r w:rsidR="00C05942" w:rsidRPr="00C05942">
        <w:rPr>
          <w:b/>
        </w:rPr>
        <w:t>25 megmunkáló</w:t>
      </w:r>
      <w:r w:rsidR="00C05942">
        <w:rPr>
          <w:b/>
        </w:rPr>
        <w:t xml:space="preserve"> </w:t>
      </w:r>
      <w:r w:rsidR="00C05942" w:rsidRPr="00C05942">
        <w:rPr>
          <w:b/>
        </w:rPr>
        <w:t xml:space="preserve">géppel </w:t>
      </w:r>
      <w:r w:rsidR="00C05942">
        <w:t>számolunk.</w:t>
      </w:r>
    </w:p>
    <w:p w:rsidR="00F52DBF" w:rsidRPr="00C05942" w:rsidRDefault="00C05942" w:rsidP="00F52DBF">
      <w:pPr>
        <w:spacing w:before="120" w:after="120" w:line="240" w:lineRule="auto"/>
        <w:rPr>
          <w:b/>
          <w:i/>
        </w:rPr>
      </w:pPr>
      <w:r w:rsidRPr="00C05942">
        <w:rPr>
          <w:b/>
          <w:i/>
        </w:rPr>
        <w:t>b) Nyújtson be olyan térképet, melyen ábrázolja a tervezett beruházás hatásterületét környezeti elemenként méterben is megadva.</w:t>
      </w:r>
    </w:p>
    <w:p w:rsidR="00C05942" w:rsidRDefault="0022488D" w:rsidP="0022488D">
      <w:pPr>
        <w:spacing w:before="120" w:after="120" w:line="240" w:lineRule="auto"/>
        <w:jc w:val="both"/>
      </w:pPr>
      <w:r>
        <w:t>A benyújtott hatásterület térképlapokat kiegészítettük a méterben megadott hatástávolságokkal. Ezeket is mellékeljük.</w:t>
      </w:r>
    </w:p>
    <w:p w:rsidR="0022488D" w:rsidRPr="0022488D" w:rsidRDefault="0022488D" w:rsidP="00F52DBF">
      <w:pPr>
        <w:spacing w:before="120" w:after="120" w:line="240" w:lineRule="auto"/>
        <w:rPr>
          <w:b/>
        </w:rPr>
      </w:pPr>
      <w:r w:rsidRPr="0022488D">
        <w:rPr>
          <w:b/>
        </w:rPr>
        <w:t xml:space="preserve">Mellékletek: </w:t>
      </w:r>
      <w:bookmarkStart w:id="0" w:name="_GoBack"/>
      <w:bookmarkEnd w:id="0"/>
    </w:p>
    <w:p w:rsidR="0022488D" w:rsidRDefault="0022488D" w:rsidP="0022488D">
      <w:pPr>
        <w:spacing w:before="120" w:after="120" w:line="240" w:lineRule="auto"/>
        <w:ind w:left="708"/>
      </w:pPr>
      <w:r>
        <w:t>2 db papíralapú hiánypótlás</w:t>
      </w:r>
    </w:p>
    <w:p w:rsidR="0022488D" w:rsidRPr="004C27D3" w:rsidRDefault="0022488D" w:rsidP="0022488D">
      <w:pPr>
        <w:spacing w:before="120" w:after="120" w:line="240" w:lineRule="auto"/>
        <w:ind w:left="708"/>
      </w:pPr>
      <w:r>
        <w:t xml:space="preserve">1 db </w:t>
      </w:r>
      <w:proofErr w:type="spellStart"/>
      <w:r>
        <w:t>db</w:t>
      </w:r>
      <w:proofErr w:type="spellEnd"/>
      <w:r>
        <w:t xml:space="preserve"> CD a hiánypótlás anyagával</w:t>
      </w:r>
    </w:p>
    <w:sectPr w:rsidR="0022488D" w:rsidRPr="004C27D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D49" w:rsidRDefault="00604D49" w:rsidP="0022488D">
      <w:pPr>
        <w:spacing w:after="0" w:line="240" w:lineRule="auto"/>
      </w:pPr>
      <w:r>
        <w:separator/>
      </w:r>
    </w:p>
  </w:endnote>
  <w:endnote w:type="continuationSeparator" w:id="0">
    <w:p w:rsidR="00604D49" w:rsidRDefault="00604D49" w:rsidP="00224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5697019"/>
      <w:docPartObj>
        <w:docPartGallery w:val="Page Numbers (Bottom of Page)"/>
        <w:docPartUnique/>
      </w:docPartObj>
    </w:sdtPr>
    <w:sdtContent>
      <w:p w:rsidR="0022488D" w:rsidRDefault="0022488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FFD">
          <w:rPr>
            <w:noProof/>
          </w:rPr>
          <w:t>2</w:t>
        </w:r>
        <w:r>
          <w:fldChar w:fldCharType="end"/>
        </w:r>
      </w:p>
    </w:sdtContent>
  </w:sdt>
  <w:p w:rsidR="0022488D" w:rsidRDefault="0022488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D49" w:rsidRDefault="00604D49" w:rsidP="0022488D">
      <w:pPr>
        <w:spacing w:after="0" w:line="240" w:lineRule="auto"/>
      </w:pPr>
      <w:r>
        <w:separator/>
      </w:r>
    </w:p>
  </w:footnote>
  <w:footnote w:type="continuationSeparator" w:id="0">
    <w:p w:rsidR="00604D49" w:rsidRDefault="00604D49" w:rsidP="002248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24F"/>
    <w:rsid w:val="00153F5A"/>
    <w:rsid w:val="0022488D"/>
    <w:rsid w:val="004C27D3"/>
    <w:rsid w:val="00604D49"/>
    <w:rsid w:val="00C05942"/>
    <w:rsid w:val="00C60351"/>
    <w:rsid w:val="00CD3FFD"/>
    <w:rsid w:val="00DB324F"/>
    <w:rsid w:val="00F257CF"/>
    <w:rsid w:val="00F5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C27D3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224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2488D"/>
  </w:style>
  <w:style w:type="paragraph" w:styleId="llb">
    <w:name w:val="footer"/>
    <w:basedOn w:val="Norml"/>
    <w:link w:val="llbChar"/>
    <w:uiPriority w:val="99"/>
    <w:unhideWhenUsed/>
    <w:rsid w:val="00224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248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C27D3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224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2488D"/>
  </w:style>
  <w:style w:type="paragraph" w:styleId="llb">
    <w:name w:val="footer"/>
    <w:basedOn w:val="Norml"/>
    <w:link w:val="llbChar"/>
    <w:uiPriority w:val="99"/>
    <w:unhideWhenUsed/>
    <w:rsid w:val="00224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24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algoterv@salgoterv.h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373</Words>
  <Characters>2578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</dc:creator>
  <cp:keywords/>
  <dc:description/>
  <cp:lastModifiedBy>Kati</cp:lastModifiedBy>
  <cp:revision>4</cp:revision>
  <cp:lastPrinted>2016-10-07T11:15:00Z</cp:lastPrinted>
  <dcterms:created xsi:type="dcterms:W3CDTF">2016-10-07T09:01:00Z</dcterms:created>
  <dcterms:modified xsi:type="dcterms:W3CDTF">2016-10-07T11:21:00Z</dcterms:modified>
</cp:coreProperties>
</file>